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FA291" w14:textId="77777777" w:rsidR="00342504" w:rsidRPr="00342504" w:rsidRDefault="00342504" w:rsidP="00342504">
      <w:pPr>
        <w:rPr>
          <w:sz w:val="20"/>
          <w:szCs w:val="20"/>
        </w:rPr>
      </w:pPr>
      <w:r w:rsidRPr="00342504">
        <w:rPr>
          <w:b/>
          <w:sz w:val="20"/>
          <w:szCs w:val="20"/>
        </w:rPr>
        <w:t>Pay Plan Structure</w:t>
      </w:r>
    </w:p>
    <w:p w14:paraId="66AC8704" w14:textId="77777777" w:rsidR="00342504" w:rsidRPr="00342504" w:rsidRDefault="00342504" w:rsidP="00342504">
      <w:pPr>
        <w:rPr>
          <w:sz w:val="20"/>
          <w:szCs w:val="20"/>
        </w:rPr>
      </w:pPr>
    </w:p>
    <w:p w14:paraId="03C48557" w14:textId="77777777" w:rsidR="00342504" w:rsidRPr="00342504" w:rsidRDefault="00342504" w:rsidP="00342504">
      <w:pPr>
        <w:pStyle w:val="ListParagraph"/>
        <w:numPr>
          <w:ilvl w:val="0"/>
          <w:numId w:val="1"/>
        </w:numPr>
        <w:jc w:val="both"/>
        <w:rPr>
          <w:sz w:val="20"/>
          <w:szCs w:val="20"/>
        </w:rPr>
      </w:pPr>
      <w:r w:rsidRPr="00342504">
        <w:rPr>
          <w:b/>
          <w:i/>
          <w:sz w:val="20"/>
          <w:szCs w:val="20"/>
        </w:rPr>
        <w:t>The pay plan is written.</w:t>
      </w:r>
      <w:r w:rsidRPr="00342504">
        <w:rPr>
          <w:sz w:val="20"/>
          <w:szCs w:val="20"/>
        </w:rPr>
        <w:t xml:space="preserve"> You will be surprised how few know what “everybody knows” if the pay plan is </w:t>
      </w:r>
      <w:r w:rsidR="000040FE">
        <w:rPr>
          <w:sz w:val="20"/>
          <w:szCs w:val="20"/>
        </w:rPr>
        <w:t>disputed</w:t>
      </w:r>
      <w:r w:rsidRPr="00342504">
        <w:rPr>
          <w:sz w:val="20"/>
          <w:szCs w:val="20"/>
        </w:rPr>
        <w:t xml:space="preserve">. </w:t>
      </w:r>
    </w:p>
    <w:p w14:paraId="253C08C3" w14:textId="77777777" w:rsidR="00342504" w:rsidRPr="00342504" w:rsidRDefault="00342504" w:rsidP="00342504">
      <w:pPr>
        <w:pStyle w:val="ListParagraph"/>
        <w:jc w:val="both"/>
        <w:rPr>
          <w:sz w:val="20"/>
          <w:szCs w:val="20"/>
        </w:rPr>
      </w:pPr>
    </w:p>
    <w:p w14:paraId="0B28F67D" w14:textId="77777777" w:rsidR="00342504" w:rsidRPr="00342504" w:rsidRDefault="00342504" w:rsidP="00342504">
      <w:pPr>
        <w:pStyle w:val="ListParagraph"/>
        <w:numPr>
          <w:ilvl w:val="0"/>
          <w:numId w:val="1"/>
        </w:numPr>
        <w:jc w:val="both"/>
        <w:rPr>
          <w:sz w:val="20"/>
          <w:szCs w:val="20"/>
        </w:rPr>
      </w:pPr>
      <w:r w:rsidRPr="00342504">
        <w:rPr>
          <w:b/>
          <w:i/>
          <w:sz w:val="20"/>
          <w:szCs w:val="20"/>
        </w:rPr>
        <w:t xml:space="preserve">The pay plan must be dated. </w:t>
      </w:r>
      <w:r w:rsidR="00082527">
        <w:rPr>
          <w:sz w:val="20"/>
          <w:szCs w:val="20"/>
        </w:rPr>
        <w:t xml:space="preserve">Make sure pay plans are dated to know which one is </w:t>
      </w:r>
      <w:r w:rsidR="000040FE">
        <w:rPr>
          <w:sz w:val="20"/>
          <w:szCs w:val="20"/>
        </w:rPr>
        <w:t>effective for a time period in question</w:t>
      </w:r>
      <w:r w:rsidR="00082527">
        <w:rPr>
          <w:sz w:val="20"/>
          <w:szCs w:val="20"/>
        </w:rPr>
        <w:t>.</w:t>
      </w:r>
    </w:p>
    <w:p w14:paraId="3D84BE20" w14:textId="77777777" w:rsidR="00342504" w:rsidRPr="00342504" w:rsidRDefault="00342504" w:rsidP="00342504">
      <w:pPr>
        <w:pStyle w:val="ListParagraph"/>
        <w:jc w:val="both"/>
        <w:rPr>
          <w:sz w:val="20"/>
          <w:szCs w:val="20"/>
        </w:rPr>
      </w:pPr>
    </w:p>
    <w:p w14:paraId="287EAB9E" w14:textId="77777777" w:rsidR="00342504" w:rsidRPr="00342504" w:rsidRDefault="00342504" w:rsidP="00342504">
      <w:pPr>
        <w:pStyle w:val="ListParagraph"/>
        <w:numPr>
          <w:ilvl w:val="0"/>
          <w:numId w:val="1"/>
        </w:numPr>
        <w:jc w:val="both"/>
        <w:rPr>
          <w:sz w:val="20"/>
          <w:szCs w:val="20"/>
        </w:rPr>
      </w:pPr>
      <w:r w:rsidRPr="00342504">
        <w:rPr>
          <w:b/>
          <w:i/>
          <w:sz w:val="20"/>
          <w:szCs w:val="20"/>
        </w:rPr>
        <w:t>The pay plan has an effective date.</w:t>
      </w:r>
      <w:r w:rsidRPr="00342504">
        <w:rPr>
          <w:sz w:val="20"/>
          <w:szCs w:val="20"/>
        </w:rPr>
        <w:t xml:space="preserve">  </w:t>
      </w:r>
      <w:r w:rsidR="00082527">
        <w:rPr>
          <w:sz w:val="20"/>
          <w:szCs w:val="20"/>
        </w:rPr>
        <w:t>E</w:t>
      </w:r>
      <w:r w:rsidRPr="00342504">
        <w:rPr>
          <w:sz w:val="20"/>
          <w:szCs w:val="20"/>
        </w:rPr>
        <w:t xml:space="preserve">mployees </w:t>
      </w:r>
      <w:r w:rsidR="00082527">
        <w:rPr>
          <w:sz w:val="20"/>
          <w:szCs w:val="20"/>
        </w:rPr>
        <w:t xml:space="preserve">must </w:t>
      </w:r>
      <w:r w:rsidRPr="00342504">
        <w:rPr>
          <w:sz w:val="20"/>
          <w:szCs w:val="20"/>
        </w:rPr>
        <w:t xml:space="preserve">know when the pay plan goes into effect. </w:t>
      </w:r>
    </w:p>
    <w:p w14:paraId="1E8A85A5" w14:textId="77777777" w:rsidR="00342504" w:rsidRPr="00342504" w:rsidRDefault="00342504" w:rsidP="00342504">
      <w:pPr>
        <w:pStyle w:val="ListParagraph"/>
        <w:jc w:val="both"/>
        <w:rPr>
          <w:sz w:val="20"/>
          <w:szCs w:val="20"/>
        </w:rPr>
      </w:pPr>
    </w:p>
    <w:p w14:paraId="4335DC17" w14:textId="77777777" w:rsidR="00342504" w:rsidRPr="00342504" w:rsidRDefault="00342504" w:rsidP="00342504">
      <w:pPr>
        <w:pStyle w:val="ListParagraph"/>
        <w:numPr>
          <w:ilvl w:val="0"/>
          <w:numId w:val="1"/>
        </w:numPr>
        <w:jc w:val="both"/>
        <w:rPr>
          <w:sz w:val="20"/>
          <w:szCs w:val="20"/>
        </w:rPr>
      </w:pPr>
      <w:r w:rsidRPr="00342504">
        <w:rPr>
          <w:b/>
          <w:i/>
          <w:sz w:val="20"/>
          <w:szCs w:val="20"/>
        </w:rPr>
        <w:t>The pay plan must be signed by the employee.</w:t>
      </w:r>
      <w:r w:rsidRPr="00342504">
        <w:rPr>
          <w:sz w:val="20"/>
          <w:szCs w:val="20"/>
        </w:rPr>
        <w:t xml:space="preserve"> Dealership rule of thumb: if it was not signed, it was not seen. </w:t>
      </w:r>
    </w:p>
    <w:p w14:paraId="04492D55" w14:textId="77777777" w:rsidR="00342504" w:rsidRPr="00342504" w:rsidRDefault="00342504" w:rsidP="00342504">
      <w:pPr>
        <w:pStyle w:val="ListParagraph"/>
        <w:jc w:val="both"/>
        <w:rPr>
          <w:sz w:val="20"/>
          <w:szCs w:val="20"/>
        </w:rPr>
      </w:pPr>
    </w:p>
    <w:p w14:paraId="065CDA98" w14:textId="77777777" w:rsidR="00342504" w:rsidRPr="00342504" w:rsidRDefault="00342504" w:rsidP="00342504">
      <w:pPr>
        <w:pStyle w:val="ListParagraph"/>
        <w:numPr>
          <w:ilvl w:val="0"/>
          <w:numId w:val="1"/>
        </w:numPr>
        <w:jc w:val="both"/>
        <w:rPr>
          <w:sz w:val="20"/>
          <w:szCs w:val="20"/>
        </w:rPr>
      </w:pPr>
      <w:r w:rsidRPr="00342504">
        <w:rPr>
          <w:b/>
          <w:i/>
          <w:sz w:val="20"/>
          <w:szCs w:val="20"/>
        </w:rPr>
        <w:t>Have a disclaimer of contract.</w:t>
      </w:r>
      <w:r w:rsidRPr="00342504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All pay plans should note that the employee is </w:t>
      </w:r>
      <w:r w:rsidR="007F59C2">
        <w:rPr>
          <w:sz w:val="20"/>
          <w:szCs w:val="20"/>
        </w:rPr>
        <w:t>employed</w:t>
      </w:r>
      <w:r>
        <w:rPr>
          <w:sz w:val="20"/>
          <w:szCs w:val="20"/>
        </w:rPr>
        <w:t xml:space="preserve"> at will and that</w:t>
      </w:r>
      <w:r w:rsidR="00082527">
        <w:rPr>
          <w:sz w:val="20"/>
          <w:szCs w:val="20"/>
        </w:rPr>
        <w:t xml:space="preserve"> the</w:t>
      </w:r>
      <w:r>
        <w:rPr>
          <w:sz w:val="20"/>
          <w:szCs w:val="20"/>
        </w:rPr>
        <w:t xml:space="preserve"> pay plan is not a contract of employment for </w:t>
      </w:r>
      <w:r w:rsidR="00082527">
        <w:rPr>
          <w:sz w:val="20"/>
          <w:szCs w:val="20"/>
        </w:rPr>
        <w:t>a specific</w:t>
      </w:r>
      <w:r>
        <w:rPr>
          <w:sz w:val="20"/>
          <w:szCs w:val="20"/>
        </w:rPr>
        <w:t xml:space="preserve"> term. An employee can leave employment at any time</w:t>
      </w:r>
      <w:r w:rsidR="00082527">
        <w:rPr>
          <w:sz w:val="20"/>
          <w:szCs w:val="20"/>
        </w:rPr>
        <w:t>,</w:t>
      </w:r>
      <w:r>
        <w:rPr>
          <w:sz w:val="20"/>
          <w:szCs w:val="20"/>
        </w:rPr>
        <w:t xml:space="preserve"> and </w:t>
      </w:r>
      <w:r w:rsidR="00082527">
        <w:rPr>
          <w:sz w:val="20"/>
          <w:szCs w:val="20"/>
        </w:rPr>
        <w:t>the</w:t>
      </w:r>
      <w:r>
        <w:rPr>
          <w:sz w:val="20"/>
          <w:szCs w:val="20"/>
        </w:rPr>
        <w:t xml:space="preserve"> dealership can terminate an employee at any time</w:t>
      </w:r>
      <w:r w:rsidRPr="00342504">
        <w:rPr>
          <w:sz w:val="20"/>
          <w:szCs w:val="20"/>
        </w:rPr>
        <w:t xml:space="preserve">. </w:t>
      </w:r>
    </w:p>
    <w:p w14:paraId="333A9BFD" w14:textId="77777777" w:rsidR="00342504" w:rsidRPr="00342504" w:rsidRDefault="00342504" w:rsidP="00342504">
      <w:pPr>
        <w:jc w:val="both"/>
        <w:rPr>
          <w:sz w:val="20"/>
          <w:szCs w:val="20"/>
        </w:rPr>
      </w:pPr>
    </w:p>
    <w:p w14:paraId="6A7EF72C" w14:textId="77777777" w:rsidR="00342504" w:rsidRPr="00342504" w:rsidRDefault="00342504" w:rsidP="00342504">
      <w:pPr>
        <w:jc w:val="both"/>
        <w:rPr>
          <w:b/>
          <w:sz w:val="20"/>
          <w:szCs w:val="20"/>
        </w:rPr>
      </w:pPr>
      <w:r w:rsidRPr="00342504">
        <w:rPr>
          <w:b/>
          <w:sz w:val="20"/>
          <w:szCs w:val="20"/>
        </w:rPr>
        <w:t>Basis of Payment</w:t>
      </w:r>
    </w:p>
    <w:p w14:paraId="23DD5104" w14:textId="77777777" w:rsidR="00342504" w:rsidRPr="00342504" w:rsidRDefault="00342504" w:rsidP="00342504">
      <w:pPr>
        <w:jc w:val="both"/>
        <w:rPr>
          <w:b/>
          <w:sz w:val="20"/>
          <w:szCs w:val="20"/>
        </w:rPr>
      </w:pPr>
    </w:p>
    <w:p w14:paraId="7C79CDDB" w14:textId="77777777" w:rsidR="00342504" w:rsidRPr="00342504" w:rsidRDefault="00342504" w:rsidP="00342504">
      <w:pPr>
        <w:pStyle w:val="ListParagraph"/>
        <w:numPr>
          <w:ilvl w:val="0"/>
          <w:numId w:val="2"/>
        </w:numPr>
        <w:jc w:val="both"/>
        <w:rPr>
          <w:sz w:val="20"/>
          <w:szCs w:val="20"/>
        </w:rPr>
      </w:pPr>
      <w:r w:rsidRPr="00342504">
        <w:rPr>
          <w:b/>
          <w:i/>
          <w:sz w:val="20"/>
          <w:szCs w:val="20"/>
        </w:rPr>
        <w:t>Define the components of the employee’s earnings.</w:t>
      </w:r>
      <w:r w:rsidRPr="00342504">
        <w:rPr>
          <w:sz w:val="20"/>
          <w:szCs w:val="20"/>
        </w:rPr>
        <w:t xml:space="preserve"> Does the employee earn salary? A commission? A draw against commission? A bonus? The pay plan should clearly define the elements of the employee’s pay.</w:t>
      </w:r>
    </w:p>
    <w:p w14:paraId="67DB4EBB" w14:textId="77777777" w:rsidR="00342504" w:rsidRPr="00342504" w:rsidRDefault="00342504" w:rsidP="00342504">
      <w:pPr>
        <w:pStyle w:val="ListParagraph"/>
        <w:jc w:val="both"/>
        <w:rPr>
          <w:sz w:val="20"/>
          <w:szCs w:val="20"/>
        </w:rPr>
      </w:pPr>
      <w:r w:rsidRPr="00342504">
        <w:rPr>
          <w:sz w:val="20"/>
          <w:szCs w:val="20"/>
        </w:rPr>
        <w:t xml:space="preserve"> </w:t>
      </w:r>
    </w:p>
    <w:p w14:paraId="636845A8" w14:textId="77777777" w:rsidR="00342504" w:rsidRPr="00342504" w:rsidRDefault="00342504" w:rsidP="00342504">
      <w:pPr>
        <w:pStyle w:val="ListParagraph"/>
        <w:numPr>
          <w:ilvl w:val="0"/>
          <w:numId w:val="2"/>
        </w:numPr>
        <w:jc w:val="both"/>
        <w:rPr>
          <w:b/>
          <w:i/>
          <w:sz w:val="20"/>
          <w:szCs w:val="20"/>
        </w:rPr>
      </w:pPr>
      <w:r w:rsidRPr="00342504">
        <w:rPr>
          <w:b/>
          <w:i/>
          <w:sz w:val="20"/>
          <w:szCs w:val="20"/>
        </w:rPr>
        <w:t xml:space="preserve">For salespeople, define </w:t>
      </w:r>
      <w:r w:rsidR="00082527">
        <w:rPr>
          <w:b/>
          <w:i/>
          <w:sz w:val="20"/>
          <w:szCs w:val="20"/>
        </w:rPr>
        <w:t>the basis</w:t>
      </w:r>
      <w:r w:rsidRPr="00342504">
        <w:rPr>
          <w:b/>
          <w:i/>
          <w:sz w:val="20"/>
          <w:szCs w:val="20"/>
        </w:rPr>
        <w:t xml:space="preserve"> for calculating commission. </w:t>
      </w:r>
      <w:r w:rsidR="00082527">
        <w:rPr>
          <w:sz w:val="20"/>
          <w:szCs w:val="20"/>
        </w:rPr>
        <w:t xml:space="preserve">A salesperson should earn “commissionable gross profit” </w:t>
      </w:r>
      <w:r w:rsidR="00186019">
        <w:rPr>
          <w:sz w:val="20"/>
          <w:szCs w:val="20"/>
        </w:rPr>
        <w:t>based on</w:t>
      </w:r>
      <w:r w:rsidR="00082527">
        <w:rPr>
          <w:sz w:val="20"/>
          <w:szCs w:val="20"/>
        </w:rPr>
        <w:t xml:space="preserve"> a “commissionable base”. The pay plan should make</w:t>
      </w:r>
      <w:r w:rsidRPr="00342504">
        <w:rPr>
          <w:sz w:val="20"/>
          <w:szCs w:val="20"/>
        </w:rPr>
        <w:t xml:space="preserve"> clear that the dealer determines </w:t>
      </w:r>
      <w:r w:rsidR="00082527">
        <w:rPr>
          <w:sz w:val="20"/>
          <w:szCs w:val="20"/>
        </w:rPr>
        <w:t>the commissionable base</w:t>
      </w:r>
      <w:r w:rsidRPr="00342504">
        <w:rPr>
          <w:sz w:val="20"/>
          <w:szCs w:val="20"/>
        </w:rPr>
        <w:t xml:space="preserve"> in its sole discretion</w:t>
      </w:r>
      <w:r w:rsidR="00082527">
        <w:rPr>
          <w:sz w:val="20"/>
          <w:szCs w:val="20"/>
        </w:rPr>
        <w:t>,</w:t>
      </w:r>
      <w:r w:rsidR="00186019">
        <w:rPr>
          <w:sz w:val="20"/>
          <w:szCs w:val="20"/>
        </w:rPr>
        <w:t xml:space="preserve"> it includes costs in the sole discretion of the dealer,</w:t>
      </w:r>
      <w:r w:rsidRPr="00342504">
        <w:rPr>
          <w:sz w:val="20"/>
          <w:szCs w:val="20"/>
        </w:rPr>
        <w:t xml:space="preserve"> and it can be changed from time to time as determined by the dealer. </w:t>
      </w:r>
    </w:p>
    <w:p w14:paraId="32452330" w14:textId="77777777" w:rsidR="00342504" w:rsidRPr="00342504" w:rsidRDefault="00342504" w:rsidP="00342504">
      <w:pPr>
        <w:pStyle w:val="ListParagraph"/>
        <w:rPr>
          <w:b/>
          <w:i/>
          <w:sz w:val="20"/>
          <w:szCs w:val="20"/>
        </w:rPr>
      </w:pPr>
    </w:p>
    <w:p w14:paraId="2163A428" w14:textId="77777777" w:rsidR="00342504" w:rsidRPr="00342504" w:rsidRDefault="00342504" w:rsidP="00342504">
      <w:pPr>
        <w:pStyle w:val="ListParagraph"/>
        <w:numPr>
          <w:ilvl w:val="0"/>
          <w:numId w:val="2"/>
        </w:numPr>
        <w:jc w:val="both"/>
        <w:rPr>
          <w:b/>
          <w:i/>
          <w:sz w:val="20"/>
          <w:szCs w:val="20"/>
        </w:rPr>
      </w:pPr>
      <w:r w:rsidRPr="00342504">
        <w:rPr>
          <w:b/>
          <w:i/>
          <w:sz w:val="20"/>
          <w:szCs w:val="20"/>
        </w:rPr>
        <w:t>For managers define the base</w:t>
      </w:r>
      <w:r w:rsidR="002F40CA">
        <w:rPr>
          <w:b/>
          <w:i/>
          <w:sz w:val="20"/>
          <w:szCs w:val="20"/>
        </w:rPr>
        <w:t xml:space="preserve"> on which commission is earned.  </w:t>
      </w:r>
      <w:r w:rsidR="002F40CA">
        <w:rPr>
          <w:sz w:val="20"/>
          <w:szCs w:val="20"/>
        </w:rPr>
        <w:t>Is it based on</w:t>
      </w:r>
      <w:r w:rsidRPr="00342504">
        <w:rPr>
          <w:sz w:val="20"/>
          <w:szCs w:val="20"/>
        </w:rPr>
        <w:t xml:space="preserve"> specific accounts of the dealership financial statement</w:t>
      </w:r>
      <w:r w:rsidR="002F40CA">
        <w:rPr>
          <w:sz w:val="20"/>
          <w:szCs w:val="20"/>
        </w:rPr>
        <w:t>?  Certain elements of revenue less certain expenses?  Define it.</w:t>
      </w:r>
      <w:r w:rsidRPr="00342504">
        <w:rPr>
          <w:sz w:val="20"/>
          <w:szCs w:val="20"/>
        </w:rPr>
        <w:t xml:space="preserve"> </w:t>
      </w:r>
    </w:p>
    <w:p w14:paraId="069D6375" w14:textId="77777777" w:rsidR="00342504" w:rsidRPr="00342504" w:rsidRDefault="00342504" w:rsidP="00342504">
      <w:pPr>
        <w:pStyle w:val="ListParagraph"/>
        <w:rPr>
          <w:b/>
          <w:i/>
          <w:sz w:val="20"/>
          <w:szCs w:val="20"/>
        </w:rPr>
      </w:pPr>
    </w:p>
    <w:p w14:paraId="5EFD3992" w14:textId="77777777" w:rsidR="00342504" w:rsidRPr="00342504" w:rsidRDefault="00342504" w:rsidP="00342504">
      <w:pPr>
        <w:pStyle w:val="ListParagraph"/>
        <w:numPr>
          <w:ilvl w:val="0"/>
          <w:numId w:val="2"/>
        </w:numPr>
        <w:jc w:val="both"/>
        <w:rPr>
          <w:b/>
          <w:i/>
          <w:sz w:val="20"/>
          <w:szCs w:val="20"/>
        </w:rPr>
      </w:pPr>
      <w:r w:rsidRPr="00342504">
        <w:rPr>
          <w:b/>
          <w:i/>
          <w:sz w:val="20"/>
          <w:szCs w:val="20"/>
        </w:rPr>
        <w:t xml:space="preserve">For other employees who earn commission or bonuses, define the basis on which it is calculated. </w:t>
      </w:r>
      <w:r w:rsidRPr="00342504">
        <w:rPr>
          <w:sz w:val="20"/>
          <w:szCs w:val="20"/>
        </w:rPr>
        <w:t xml:space="preserve"> Be specific about the constituents of the </w:t>
      </w:r>
      <w:r w:rsidR="00186019">
        <w:rPr>
          <w:sz w:val="20"/>
          <w:szCs w:val="20"/>
        </w:rPr>
        <w:t xml:space="preserve">base </w:t>
      </w:r>
      <w:r w:rsidR="002F40CA">
        <w:rPr>
          <w:sz w:val="20"/>
          <w:szCs w:val="20"/>
        </w:rPr>
        <w:t>against which the</w:t>
      </w:r>
      <w:r w:rsidRPr="00342504">
        <w:rPr>
          <w:sz w:val="20"/>
          <w:szCs w:val="20"/>
        </w:rPr>
        <w:t xml:space="preserve"> percentage </w:t>
      </w:r>
      <w:r w:rsidR="002F40CA">
        <w:rPr>
          <w:sz w:val="20"/>
          <w:szCs w:val="20"/>
        </w:rPr>
        <w:t>is</w:t>
      </w:r>
      <w:r w:rsidRPr="00342504">
        <w:rPr>
          <w:sz w:val="20"/>
          <w:szCs w:val="20"/>
        </w:rPr>
        <w:t xml:space="preserve"> applied. </w:t>
      </w:r>
    </w:p>
    <w:p w14:paraId="33968D7A" w14:textId="77777777" w:rsidR="00342504" w:rsidRPr="00342504" w:rsidRDefault="00342504" w:rsidP="00342504">
      <w:pPr>
        <w:pStyle w:val="ListParagraph"/>
        <w:rPr>
          <w:b/>
          <w:i/>
          <w:sz w:val="20"/>
          <w:szCs w:val="20"/>
        </w:rPr>
      </w:pPr>
    </w:p>
    <w:p w14:paraId="31BE4954" w14:textId="77777777" w:rsidR="00342504" w:rsidRPr="00342504" w:rsidRDefault="002F40CA" w:rsidP="00342504">
      <w:pPr>
        <w:pStyle w:val="ListParagraph"/>
        <w:numPr>
          <w:ilvl w:val="0"/>
          <w:numId w:val="2"/>
        </w:numPr>
        <w:jc w:val="both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Define when commission is </w:t>
      </w:r>
      <w:r w:rsidR="00342504" w:rsidRPr="00342504">
        <w:rPr>
          <w:b/>
          <w:i/>
          <w:sz w:val="20"/>
          <w:szCs w:val="20"/>
        </w:rPr>
        <w:t xml:space="preserve">earned.  </w:t>
      </w:r>
      <w:r w:rsidR="00342504" w:rsidRPr="00342504">
        <w:rPr>
          <w:sz w:val="20"/>
          <w:szCs w:val="20"/>
        </w:rPr>
        <w:t xml:space="preserve">For salespeople, is it when the vehicle is delivered or when the deal is complete? </w:t>
      </w:r>
      <w:r w:rsidR="00082527">
        <w:rPr>
          <w:sz w:val="20"/>
          <w:szCs w:val="20"/>
        </w:rPr>
        <w:t xml:space="preserve">For </w:t>
      </w:r>
      <w:r w:rsidR="00342504" w:rsidRPr="00342504">
        <w:rPr>
          <w:sz w:val="20"/>
          <w:szCs w:val="20"/>
        </w:rPr>
        <w:t xml:space="preserve">managers and </w:t>
      </w:r>
      <w:r w:rsidR="00342504" w:rsidRPr="00342504">
        <w:rPr>
          <w:sz w:val="20"/>
          <w:szCs w:val="20"/>
        </w:rPr>
        <w:t>others</w:t>
      </w:r>
      <w:r w:rsidR="00082527">
        <w:rPr>
          <w:sz w:val="20"/>
          <w:szCs w:val="20"/>
        </w:rPr>
        <w:t>,</w:t>
      </w:r>
      <w:r w:rsidR="00342504" w:rsidRPr="00342504">
        <w:rPr>
          <w:sz w:val="20"/>
          <w:szCs w:val="20"/>
        </w:rPr>
        <w:t xml:space="preserve"> is </w:t>
      </w:r>
      <w:r w:rsidR="00082527">
        <w:rPr>
          <w:sz w:val="20"/>
          <w:szCs w:val="20"/>
        </w:rPr>
        <w:t>it when revenue is</w:t>
      </w:r>
      <w:r w:rsidR="00342504" w:rsidRPr="00342504">
        <w:rPr>
          <w:sz w:val="20"/>
          <w:szCs w:val="20"/>
        </w:rPr>
        <w:t xml:space="preserve"> booked to the statement</w:t>
      </w:r>
      <w:r w:rsidR="00082527">
        <w:rPr>
          <w:sz w:val="20"/>
          <w:szCs w:val="20"/>
        </w:rPr>
        <w:t>?</w:t>
      </w:r>
      <w:r w:rsidR="00342504" w:rsidRPr="00342504">
        <w:rPr>
          <w:sz w:val="20"/>
          <w:szCs w:val="20"/>
        </w:rPr>
        <w:t xml:space="preserve"> Be </w:t>
      </w:r>
      <w:r w:rsidR="007F59C2">
        <w:rPr>
          <w:sz w:val="20"/>
          <w:szCs w:val="20"/>
        </w:rPr>
        <w:t>clear</w:t>
      </w:r>
      <w:r w:rsidR="00342504" w:rsidRPr="00342504">
        <w:rPr>
          <w:sz w:val="20"/>
          <w:szCs w:val="20"/>
        </w:rPr>
        <w:t xml:space="preserve">. </w:t>
      </w:r>
    </w:p>
    <w:p w14:paraId="6C0FE458" w14:textId="77777777" w:rsidR="00342504" w:rsidRPr="00342504" w:rsidRDefault="00342504" w:rsidP="00342504">
      <w:pPr>
        <w:pStyle w:val="ListParagraph"/>
        <w:rPr>
          <w:b/>
          <w:i/>
          <w:sz w:val="20"/>
          <w:szCs w:val="20"/>
        </w:rPr>
      </w:pPr>
    </w:p>
    <w:p w14:paraId="38B7F317" w14:textId="77777777" w:rsidR="00342504" w:rsidRPr="00342504" w:rsidRDefault="00342504" w:rsidP="00342504">
      <w:pPr>
        <w:jc w:val="both"/>
        <w:rPr>
          <w:b/>
          <w:sz w:val="20"/>
          <w:szCs w:val="20"/>
        </w:rPr>
      </w:pPr>
      <w:r w:rsidRPr="00342504">
        <w:rPr>
          <w:b/>
          <w:sz w:val="20"/>
          <w:szCs w:val="20"/>
        </w:rPr>
        <w:t>Payment Details</w:t>
      </w:r>
    </w:p>
    <w:p w14:paraId="03F57B39" w14:textId="77777777" w:rsidR="00342504" w:rsidRPr="00342504" w:rsidRDefault="00342504" w:rsidP="00342504">
      <w:pPr>
        <w:jc w:val="both"/>
        <w:rPr>
          <w:b/>
          <w:sz w:val="20"/>
          <w:szCs w:val="20"/>
        </w:rPr>
      </w:pPr>
    </w:p>
    <w:p w14:paraId="7B84E038" w14:textId="77777777" w:rsidR="00342504" w:rsidRPr="00342504" w:rsidRDefault="00342504" w:rsidP="00342504">
      <w:pPr>
        <w:pStyle w:val="ListParagraph"/>
        <w:numPr>
          <w:ilvl w:val="0"/>
          <w:numId w:val="3"/>
        </w:numPr>
        <w:jc w:val="both"/>
        <w:rPr>
          <w:b/>
          <w:sz w:val="20"/>
          <w:szCs w:val="20"/>
        </w:rPr>
      </w:pPr>
      <w:r w:rsidRPr="00342504">
        <w:rPr>
          <w:b/>
          <w:i/>
          <w:sz w:val="20"/>
          <w:szCs w:val="20"/>
        </w:rPr>
        <w:t xml:space="preserve">State when the employee will be paid. </w:t>
      </w:r>
      <w:r w:rsidRPr="00342504">
        <w:rPr>
          <w:sz w:val="20"/>
          <w:szCs w:val="20"/>
        </w:rPr>
        <w:t xml:space="preserve">The </w:t>
      </w:r>
      <w:r w:rsidR="00082527">
        <w:rPr>
          <w:sz w:val="20"/>
          <w:szCs w:val="20"/>
        </w:rPr>
        <w:t>10th</w:t>
      </w:r>
      <w:r w:rsidRPr="00342504">
        <w:rPr>
          <w:sz w:val="20"/>
          <w:szCs w:val="20"/>
        </w:rPr>
        <w:t xml:space="preserve"> of the following month</w:t>
      </w:r>
      <w:r w:rsidR="00186019">
        <w:rPr>
          <w:sz w:val="20"/>
          <w:szCs w:val="20"/>
        </w:rPr>
        <w:t xml:space="preserve"> or another date</w:t>
      </w:r>
      <w:r w:rsidRPr="00342504">
        <w:rPr>
          <w:sz w:val="20"/>
          <w:szCs w:val="20"/>
        </w:rPr>
        <w:t xml:space="preserve">? Be specific </w:t>
      </w:r>
      <w:r w:rsidR="00186019">
        <w:rPr>
          <w:sz w:val="20"/>
          <w:szCs w:val="20"/>
        </w:rPr>
        <w:t>about</w:t>
      </w:r>
      <w:r w:rsidRPr="00342504">
        <w:rPr>
          <w:sz w:val="20"/>
          <w:szCs w:val="20"/>
        </w:rPr>
        <w:t xml:space="preserve"> the date when the employee can expect to be paid. </w:t>
      </w:r>
    </w:p>
    <w:p w14:paraId="339AAC1F" w14:textId="77777777" w:rsidR="00342504" w:rsidRPr="00342504" w:rsidRDefault="00342504" w:rsidP="00342504">
      <w:pPr>
        <w:pStyle w:val="ListParagraph"/>
        <w:jc w:val="both"/>
        <w:rPr>
          <w:b/>
          <w:sz w:val="20"/>
          <w:szCs w:val="20"/>
        </w:rPr>
      </w:pPr>
    </w:p>
    <w:p w14:paraId="4FC9EAC4" w14:textId="77777777" w:rsidR="00342504" w:rsidRPr="00342504" w:rsidRDefault="00342504" w:rsidP="00342504">
      <w:pPr>
        <w:pStyle w:val="ListParagraph"/>
        <w:numPr>
          <w:ilvl w:val="0"/>
          <w:numId w:val="3"/>
        </w:numPr>
        <w:jc w:val="both"/>
        <w:rPr>
          <w:b/>
          <w:sz w:val="20"/>
          <w:szCs w:val="20"/>
        </w:rPr>
      </w:pPr>
      <w:r w:rsidRPr="00342504">
        <w:rPr>
          <w:b/>
          <w:i/>
          <w:sz w:val="20"/>
          <w:szCs w:val="20"/>
        </w:rPr>
        <w:t>State any conditions to payment.</w:t>
      </w:r>
      <w:r w:rsidR="00186019">
        <w:rPr>
          <w:sz w:val="20"/>
          <w:szCs w:val="20"/>
        </w:rPr>
        <w:t xml:space="preserve">  Is </w:t>
      </w:r>
      <w:r w:rsidR="002F40CA">
        <w:rPr>
          <w:sz w:val="20"/>
          <w:szCs w:val="20"/>
        </w:rPr>
        <w:t>pay enhancement</w:t>
      </w:r>
      <w:r w:rsidR="00186019">
        <w:rPr>
          <w:sz w:val="20"/>
          <w:szCs w:val="20"/>
        </w:rPr>
        <w:t xml:space="preserve"> dependent</w:t>
      </w:r>
      <w:r w:rsidRPr="00342504">
        <w:rPr>
          <w:sz w:val="20"/>
          <w:szCs w:val="20"/>
        </w:rPr>
        <w:t xml:space="preserve"> on meeting certain goal</w:t>
      </w:r>
      <w:r w:rsidR="002F40CA">
        <w:rPr>
          <w:sz w:val="20"/>
          <w:szCs w:val="20"/>
        </w:rPr>
        <w:t>s, such as CSI attainment?</w:t>
      </w:r>
      <w:r w:rsidR="00082527">
        <w:rPr>
          <w:sz w:val="20"/>
          <w:szCs w:val="20"/>
        </w:rPr>
        <w:t xml:space="preserve"> Detail any conditions.</w:t>
      </w:r>
    </w:p>
    <w:p w14:paraId="10404250" w14:textId="77777777" w:rsidR="00342504" w:rsidRPr="00342504" w:rsidRDefault="00342504" w:rsidP="00342504">
      <w:pPr>
        <w:pStyle w:val="ListParagraph"/>
        <w:jc w:val="both"/>
        <w:rPr>
          <w:b/>
          <w:sz w:val="20"/>
          <w:szCs w:val="20"/>
        </w:rPr>
      </w:pPr>
    </w:p>
    <w:p w14:paraId="0C3CBA20" w14:textId="77777777" w:rsidR="00342504" w:rsidRPr="00342504" w:rsidRDefault="00342504" w:rsidP="00342504">
      <w:pPr>
        <w:pStyle w:val="ListParagraph"/>
        <w:numPr>
          <w:ilvl w:val="0"/>
          <w:numId w:val="3"/>
        </w:numPr>
        <w:jc w:val="both"/>
        <w:rPr>
          <w:b/>
          <w:sz w:val="20"/>
          <w:szCs w:val="20"/>
        </w:rPr>
      </w:pPr>
      <w:r w:rsidRPr="00342504">
        <w:rPr>
          <w:b/>
          <w:i/>
          <w:sz w:val="20"/>
          <w:szCs w:val="20"/>
        </w:rPr>
        <w:t xml:space="preserve">For salespeople, </w:t>
      </w:r>
      <w:r w:rsidR="00082527">
        <w:rPr>
          <w:b/>
          <w:i/>
          <w:sz w:val="20"/>
          <w:szCs w:val="20"/>
        </w:rPr>
        <w:t>be clear about</w:t>
      </w:r>
      <w:r w:rsidRPr="00342504">
        <w:rPr>
          <w:b/>
          <w:i/>
          <w:sz w:val="20"/>
          <w:szCs w:val="20"/>
        </w:rPr>
        <w:t xml:space="preserve"> split commissions.</w:t>
      </w:r>
      <w:r w:rsidRPr="00342504">
        <w:rPr>
          <w:sz w:val="20"/>
          <w:szCs w:val="20"/>
        </w:rPr>
        <w:t xml:space="preserve"> </w:t>
      </w:r>
      <w:r w:rsidRPr="00342504">
        <w:rPr>
          <w:b/>
          <w:i/>
          <w:sz w:val="20"/>
          <w:szCs w:val="20"/>
        </w:rPr>
        <w:t xml:space="preserve"> </w:t>
      </w:r>
      <w:r w:rsidRPr="00342504">
        <w:rPr>
          <w:sz w:val="20"/>
          <w:szCs w:val="20"/>
        </w:rPr>
        <w:t>If another salesperson must become involved in the sale, it may be appropriate to split comm</w:t>
      </w:r>
      <w:r w:rsidR="00082527">
        <w:rPr>
          <w:sz w:val="20"/>
          <w:szCs w:val="20"/>
        </w:rPr>
        <w:t>issions. The document should reserve the right to split commission</w:t>
      </w:r>
      <w:r w:rsidR="00186019">
        <w:rPr>
          <w:sz w:val="20"/>
          <w:szCs w:val="20"/>
        </w:rPr>
        <w:t>s</w:t>
      </w:r>
      <w:r w:rsidRPr="00342504">
        <w:rPr>
          <w:sz w:val="20"/>
          <w:szCs w:val="20"/>
        </w:rPr>
        <w:t xml:space="preserve">. </w:t>
      </w:r>
    </w:p>
    <w:p w14:paraId="10BD26E8" w14:textId="77777777" w:rsidR="00342504" w:rsidRPr="00342504" w:rsidRDefault="00342504" w:rsidP="00342504">
      <w:pPr>
        <w:pStyle w:val="ListParagraph"/>
        <w:rPr>
          <w:sz w:val="20"/>
          <w:szCs w:val="20"/>
        </w:rPr>
      </w:pPr>
    </w:p>
    <w:p w14:paraId="438A5E7C" w14:textId="77777777" w:rsidR="00342504" w:rsidRPr="00342504" w:rsidRDefault="00342504" w:rsidP="00342504">
      <w:pPr>
        <w:pStyle w:val="ListParagraph"/>
        <w:numPr>
          <w:ilvl w:val="0"/>
          <w:numId w:val="3"/>
        </w:numPr>
        <w:jc w:val="both"/>
        <w:rPr>
          <w:b/>
          <w:sz w:val="20"/>
          <w:szCs w:val="20"/>
        </w:rPr>
      </w:pPr>
      <w:r w:rsidRPr="00342504">
        <w:rPr>
          <w:b/>
          <w:i/>
          <w:sz w:val="20"/>
          <w:szCs w:val="20"/>
        </w:rPr>
        <w:t>Reserve the dealership’s right to carry forward any deficit</w:t>
      </w:r>
      <w:r>
        <w:rPr>
          <w:b/>
          <w:i/>
          <w:sz w:val="20"/>
          <w:szCs w:val="20"/>
        </w:rPr>
        <w:t xml:space="preserve">. </w:t>
      </w:r>
      <w:r>
        <w:rPr>
          <w:sz w:val="20"/>
          <w:szCs w:val="20"/>
        </w:rPr>
        <w:t xml:space="preserve"> I</w:t>
      </w:r>
      <w:r w:rsidRPr="00342504">
        <w:rPr>
          <w:sz w:val="20"/>
          <w:szCs w:val="20"/>
        </w:rPr>
        <w:t xml:space="preserve">f the dealership wants to recoup overpayments (the dealership must pay minimum wage for </w:t>
      </w:r>
      <w:r w:rsidR="00082527">
        <w:rPr>
          <w:sz w:val="20"/>
          <w:szCs w:val="20"/>
        </w:rPr>
        <w:t>each</w:t>
      </w:r>
      <w:r w:rsidRPr="00342504">
        <w:rPr>
          <w:sz w:val="20"/>
          <w:szCs w:val="20"/>
        </w:rPr>
        <w:t xml:space="preserve"> hour worked </w:t>
      </w:r>
      <w:r w:rsidR="00082527">
        <w:rPr>
          <w:sz w:val="20"/>
          <w:szCs w:val="20"/>
        </w:rPr>
        <w:t xml:space="preserve">but </w:t>
      </w:r>
      <w:r w:rsidR="002F40CA">
        <w:rPr>
          <w:sz w:val="20"/>
          <w:szCs w:val="20"/>
        </w:rPr>
        <w:t>those draws</w:t>
      </w:r>
      <w:r w:rsidR="00082527">
        <w:rPr>
          <w:sz w:val="20"/>
          <w:szCs w:val="20"/>
        </w:rPr>
        <w:t xml:space="preserve"> may exceed commissions)</w:t>
      </w:r>
      <w:r w:rsidR="00186019">
        <w:rPr>
          <w:sz w:val="20"/>
          <w:szCs w:val="20"/>
        </w:rPr>
        <w:t>, t</w:t>
      </w:r>
      <w:r w:rsidR="00082527">
        <w:rPr>
          <w:sz w:val="20"/>
          <w:szCs w:val="20"/>
        </w:rPr>
        <w:t>he</w:t>
      </w:r>
      <w:r>
        <w:rPr>
          <w:sz w:val="20"/>
          <w:szCs w:val="20"/>
        </w:rPr>
        <w:t xml:space="preserve"> pay plan</w:t>
      </w:r>
      <w:r w:rsidR="00B709DB">
        <w:rPr>
          <w:sz w:val="20"/>
          <w:szCs w:val="20"/>
        </w:rPr>
        <w:t xml:space="preserve"> should specify</w:t>
      </w:r>
      <w:r>
        <w:rPr>
          <w:sz w:val="20"/>
          <w:szCs w:val="20"/>
        </w:rPr>
        <w:t xml:space="preserve"> that any deficit may be re</w:t>
      </w:r>
      <w:r w:rsidR="00186019">
        <w:rPr>
          <w:sz w:val="20"/>
          <w:szCs w:val="20"/>
        </w:rPr>
        <w:t>captured in future pay periods</w:t>
      </w:r>
      <w:r w:rsidR="00B709DB">
        <w:rPr>
          <w:sz w:val="20"/>
          <w:szCs w:val="20"/>
        </w:rPr>
        <w:t>.</w:t>
      </w:r>
    </w:p>
    <w:p w14:paraId="2E578A79" w14:textId="77777777" w:rsidR="00342504" w:rsidRPr="00342504" w:rsidRDefault="00342504" w:rsidP="00342504">
      <w:pPr>
        <w:pStyle w:val="ListParagraph"/>
        <w:rPr>
          <w:sz w:val="20"/>
          <w:szCs w:val="20"/>
        </w:rPr>
      </w:pPr>
    </w:p>
    <w:p w14:paraId="6F680C1C" w14:textId="77777777" w:rsidR="00342504" w:rsidRDefault="00342504" w:rsidP="00342504">
      <w:pPr>
        <w:pStyle w:val="ListParagraph"/>
        <w:numPr>
          <w:ilvl w:val="0"/>
          <w:numId w:val="3"/>
        </w:numPr>
        <w:jc w:val="both"/>
        <w:rPr>
          <w:b/>
          <w:sz w:val="20"/>
          <w:szCs w:val="20"/>
        </w:rPr>
      </w:pPr>
      <w:r>
        <w:rPr>
          <w:b/>
          <w:i/>
          <w:sz w:val="20"/>
          <w:szCs w:val="20"/>
        </w:rPr>
        <w:t xml:space="preserve">Include a provision for correction of errors and changes. </w:t>
      </w:r>
      <w:r>
        <w:rPr>
          <w:sz w:val="20"/>
          <w:szCs w:val="20"/>
        </w:rPr>
        <w:t>The plan should provide the dealer the opportunity for correction of errors in future pay periods. And the dealer should protect its right t</w:t>
      </w:r>
      <w:r w:rsidR="00B709DB">
        <w:rPr>
          <w:sz w:val="20"/>
          <w:szCs w:val="20"/>
        </w:rPr>
        <w:t xml:space="preserve">o make changes in the pay plan </w:t>
      </w:r>
      <w:r>
        <w:rPr>
          <w:sz w:val="20"/>
          <w:szCs w:val="20"/>
        </w:rPr>
        <w:t xml:space="preserve">with notice to the employee.  </w:t>
      </w:r>
    </w:p>
    <w:p w14:paraId="05A58B4E" w14:textId="77777777" w:rsidR="00342504" w:rsidRPr="00342504" w:rsidRDefault="00342504" w:rsidP="00342504">
      <w:pPr>
        <w:pStyle w:val="ListParagraph"/>
        <w:rPr>
          <w:b/>
          <w:sz w:val="20"/>
          <w:szCs w:val="20"/>
        </w:rPr>
      </w:pPr>
    </w:p>
    <w:p w14:paraId="3ADDEFDA" w14:textId="77777777" w:rsidR="00342504" w:rsidRDefault="00342504" w:rsidP="00342504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Benefits</w:t>
      </w:r>
    </w:p>
    <w:p w14:paraId="6F4740BB" w14:textId="77777777" w:rsidR="00342504" w:rsidRDefault="00342504" w:rsidP="00342504">
      <w:pPr>
        <w:jc w:val="both"/>
        <w:rPr>
          <w:b/>
          <w:sz w:val="20"/>
          <w:szCs w:val="20"/>
        </w:rPr>
      </w:pPr>
    </w:p>
    <w:p w14:paraId="1B8B2B2A" w14:textId="77777777" w:rsidR="00342504" w:rsidRDefault="00B709DB" w:rsidP="00342504">
      <w:pPr>
        <w:pStyle w:val="ListParagraph"/>
        <w:numPr>
          <w:ilvl w:val="0"/>
          <w:numId w:val="6"/>
        </w:numPr>
        <w:jc w:val="both"/>
        <w:rPr>
          <w:sz w:val="20"/>
          <w:szCs w:val="20"/>
        </w:rPr>
      </w:pPr>
      <w:r>
        <w:rPr>
          <w:b/>
          <w:i/>
          <w:sz w:val="20"/>
          <w:szCs w:val="20"/>
        </w:rPr>
        <w:t>S</w:t>
      </w:r>
      <w:r w:rsidR="00342504">
        <w:rPr>
          <w:b/>
          <w:i/>
          <w:sz w:val="20"/>
          <w:szCs w:val="20"/>
        </w:rPr>
        <w:t xml:space="preserve">tate whether the employee is full time or part time.  </w:t>
      </w:r>
      <w:r w:rsidR="00342504">
        <w:rPr>
          <w:sz w:val="20"/>
          <w:szCs w:val="20"/>
        </w:rPr>
        <w:t xml:space="preserve">If the employee is going to be part time, there should be a limit on hours worked. </w:t>
      </w:r>
    </w:p>
    <w:p w14:paraId="4503AD05" w14:textId="77777777" w:rsidR="00342504" w:rsidRDefault="00342504" w:rsidP="00342504">
      <w:pPr>
        <w:pStyle w:val="ListParagraph"/>
        <w:jc w:val="both"/>
        <w:rPr>
          <w:sz w:val="20"/>
          <w:szCs w:val="20"/>
        </w:rPr>
      </w:pPr>
    </w:p>
    <w:p w14:paraId="39116C96" w14:textId="77777777" w:rsidR="00342504" w:rsidRDefault="00342504" w:rsidP="00342504">
      <w:pPr>
        <w:pStyle w:val="ListParagraph"/>
        <w:numPr>
          <w:ilvl w:val="0"/>
          <w:numId w:val="6"/>
        </w:numPr>
        <w:jc w:val="both"/>
        <w:rPr>
          <w:sz w:val="20"/>
          <w:szCs w:val="20"/>
        </w:rPr>
      </w:pPr>
      <w:r>
        <w:rPr>
          <w:b/>
          <w:i/>
          <w:sz w:val="20"/>
          <w:szCs w:val="20"/>
        </w:rPr>
        <w:t>Identify the employee’s right to benefits.</w:t>
      </w:r>
      <w:r>
        <w:rPr>
          <w:sz w:val="20"/>
          <w:szCs w:val="20"/>
        </w:rPr>
        <w:t xml:space="preserve"> Your benefits are spelled out in your personnel handbook or other document </w:t>
      </w:r>
      <w:r w:rsidR="00186019">
        <w:rPr>
          <w:sz w:val="20"/>
          <w:szCs w:val="20"/>
        </w:rPr>
        <w:t xml:space="preserve">describing benefits for </w:t>
      </w:r>
      <w:r>
        <w:rPr>
          <w:sz w:val="20"/>
          <w:szCs w:val="20"/>
        </w:rPr>
        <w:t xml:space="preserve">employees. If the person is eligible for benefits, </w:t>
      </w:r>
      <w:r w:rsidR="00186019">
        <w:rPr>
          <w:sz w:val="20"/>
          <w:szCs w:val="20"/>
        </w:rPr>
        <w:t xml:space="preserve">state </w:t>
      </w:r>
      <w:r>
        <w:rPr>
          <w:sz w:val="20"/>
          <w:szCs w:val="20"/>
        </w:rPr>
        <w:t xml:space="preserve">that and note where the employee may obtain benefit information. </w:t>
      </w:r>
    </w:p>
    <w:p w14:paraId="6C7F932D" w14:textId="77777777" w:rsidR="00342504" w:rsidRDefault="00342504" w:rsidP="00342504">
      <w:pPr>
        <w:pStyle w:val="ListParagraph"/>
        <w:jc w:val="both"/>
        <w:rPr>
          <w:sz w:val="20"/>
          <w:szCs w:val="20"/>
        </w:rPr>
      </w:pPr>
    </w:p>
    <w:p w14:paraId="753E19A2" w14:textId="77777777" w:rsidR="00342504" w:rsidRPr="00342504" w:rsidRDefault="00342504" w:rsidP="00342504">
      <w:pPr>
        <w:pStyle w:val="ListParagraph"/>
        <w:numPr>
          <w:ilvl w:val="0"/>
          <w:numId w:val="6"/>
        </w:numPr>
        <w:jc w:val="both"/>
        <w:rPr>
          <w:sz w:val="20"/>
          <w:szCs w:val="20"/>
        </w:rPr>
      </w:pPr>
      <w:r>
        <w:rPr>
          <w:b/>
          <w:i/>
          <w:sz w:val="20"/>
          <w:szCs w:val="20"/>
        </w:rPr>
        <w:t xml:space="preserve">State whether there is a </w:t>
      </w:r>
      <w:r w:rsidR="000106C6">
        <w:rPr>
          <w:b/>
          <w:i/>
          <w:sz w:val="20"/>
          <w:szCs w:val="20"/>
        </w:rPr>
        <w:t>demonstrator benefit</w:t>
      </w:r>
      <w:r>
        <w:rPr>
          <w:b/>
          <w:i/>
          <w:sz w:val="20"/>
          <w:szCs w:val="20"/>
        </w:rPr>
        <w:t xml:space="preserve"> or a vehicle allowance.</w:t>
      </w:r>
      <w:r>
        <w:rPr>
          <w:sz w:val="20"/>
          <w:szCs w:val="20"/>
        </w:rPr>
        <w:t xml:space="preserve">  If an employee </w:t>
      </w:r>
      <w:r w:rsidR="000106C6">
        <w:rPr>
          <w:sz w:val="20"/>
          <w:szCs w:val="20"/>
        </w:rPr>
        <w:t xml:space="preserve">may use a </w:t>
      </w:r>
      <w:r>
        <w:rPr>
          <w:sz w:val="20"/>
          <w:szCs w:val="20"/>
        </w:rPr>
        <w:t xml:space="preserve"> demonstrator, state that and make clear that the </w:t>
      </w:r>
      <w:r w:rsidR="000106C6">
        <w:rPr>
          <w:sz w:val="20"/>
          <w:szCs w:val="20"/>
        </w:rPr>
        <w:t xml:space="preserve">continuation of the benefit is in the sole discretion of management, as is the </w:t>
      </w:r>
      <w:r>
        <w:rPr>
          <w:sz w:val="20"/>
          <w:szCs w:val="20"/>
        </w:rPr>
        <w:t xml:space="preserve">choice of </w:t>
      </w:r>
      <w:r w:rsidR="002F40CA">
        <w:rPr>
          <w:sz w:val="20"/>
          <w:szCs w:val="20"/>
        </w:rPr>
        <w:t xml:space="preserve">the type of </w:t>
      </w:r>
      <w:r>
        <w:rPr>
          <w:sz w:val="20"/>
          <w:szCs w:val="20"/>
        </w:rPr>
        <w:t xml:space="preserve">demonstrator. If the employee is entitled to a vehicle allowance, </w:t>
      </w:r>
      <w:r w:rsidR="00B709DB">
        <w:rPr>
          <w:sz w:val="20"/>
          <w:szCs w:val="20"/>
        </w:rPr>
        <w:t>detail that</w:t>
      </w:r>
      <w:r>
        <w:rPr>
          <w:sz w:val="20"/>
          <w:szCs w:val="20"/>
        </w:rPr>
        <w:t xml:space="preserve">. </w:t>
      </w:r>
    </w:p>
    <w:p w14:paraId="2F500D74" w14:textId="77777777" w:rsidR="00342504" w:rsidRPr="00342504" w:rsidRDefault="00342504" w:rsidP="00342504">
      <w:pPr>
        <w:jc w:val="both"/>
        <w:rPr>
          <w:b/>
          <w:sz w:val="20"/>
          <w:szCs w:val="20"/>
        </w:rPr>
        <w:sectPr w:rsidR="00342504" w:rsidRPr="00342504" w:rsidSect="00B709DB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2240" w:h="15840"/>
          <w:pgMar w:top="720" w:right="1152" w:bottom="864" w:left="1152" w:header="720" w:footer="144" w:gutter="0"/>
          <w:cols w:num="2" w:space="720"/>
          <w:docGrid w:linePitch="360"/>
        </w:sectPr>
      </w:pPr>
    </w:p>
    <w:p w14:paraId="2D20DD01" w14:textId="51A687B9" w:rsidR="00342504" w:rsidRDefault="00E9194E" w:rsidP="00E9194E">
      <w:pPr>
        <w:tabs>
          <w:tab w:val="left" w:pos="4476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sectPr w:rsidR="00342504" w:rsidSect="00FD5F8B">
      <w:type w:val="continuous"/>
      <w:pgSz w:w="12240" w:h="15840"/>
      <w:pgMar w:top="1440" w:right="720" w:bottom="288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B2DB9F" w14:textId="77777777" w:rsidR="00342504" w:rsidRDefault="00342504" w:rsidP="00342504">
      <w:r>
        <w:separator/>
      </w:r>
    </w:p>
  </w:endnote>
  <w:endnote w:type="continuationSeparator" w:id="0">
    <w:p w14:paraId="16A0168A" w14:textId="77777777" w:rsidR="00342504" w:rsidRDefault="00342504" w:rsidP="00342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19DB8B" w14:textId="77777777" w:rsidR="00990F55" w:rsidRDefault="00990F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DE83AD" w14:textId="427D0B96" w:rsidR="00342504" w:rsidRPr="00A93F29" w:rsidRDefault="00342504" w:rsidP="00342504">
    <w:pPr>
      <w:spacing w:before="1"/>
      <w:ind w:left="197"/>
      <w:jc w:val="center"/>
      <w:rPr>
        <w:color w:val="231F20"/>
        <w:sz w:val="28"/>
      </w:rPr>
    </w:pPr>
    <w:r>
      <w:rPr>
        <w:rFonts w:ascii="Garamond" w:hAnsi="Garamond"/>
        <w:color w:val="231F20"/>
        <w:sz w:val="20"/>
      </w:rPr>
      <w:t xml:space="preserve">Copyright © </w:t>
    </w:r>
    <w:r w:rsidR="00942616">
      <w:rPr>
        <w:rFonts w:ascii="Garamond" w:hAnsi="Garamond"/>
        <w:color w:val="231F20"/>
        <w:sz w:val="20"/>
      </w:rPr>
      <w:t>2025</w:t>
    </w:r>
    <w:r w:rsidRPr="00A93F29">
      <w:rPr>
        <w:rFonts w:ascii="Garamond" w:hAnsi="Garamond"/>
        <w:color w:val="231F20"/>
        <w:sz w:val="20"/>
      </w:rPr>
      <w:t xml:space="preserve"> Charapp &amp; Weiss, LLP</w:t>
    </w:r>
    <w:r w:rsidR="00990F55">
      <w:rPr>
        <w:rFonts w:ascii="Garamond" w:hAnsi="Garamond"/>
        <w:color w:val="231F20"/>
        <w:sz w:val="20"/>
      </w:rPr>
      <w:t xml:space="preserve"> for Auto Dealer Law.  </w:t>
    </w:r>
    <w:r w:rsidRPr="00A93F29">
      <w:rPr>
        <w:rFonts w:ascii="Garamond" w:hAnsi="Garamond"/>
        <w:color w:val="231F20"/>
        <w:sz w:val="20"/>
      </w:rPr>
      <w:t>For educational purposes only; not legal advice.</w:t>
    </w:r>
  </w:p>
  <w:p w14:paraId="2F6E6B53" w14:textId="77777777" w:rsidR="00342504" w:rsidRDefault="00342504">
    <w:pPr>
      <w:pStyle w:val="Footer"/>
    </w:pPr>
  </w:p>
  <w:p w14:paraId="3A182326" w14:textId="77777777" w:rsidR="00342504" w:rsidRDefault="0034250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4A5949" w14:textId="77777777" w:rsidR="00990F55" w:rsidRDefault="00990F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CB3C3D" w14:textId="77777777" w:rsidR="00342504" w:rsidRDefault="00342504" w:rsidP="00342504">
      <w:r>
        <w:separator/>
      </w:r>
    </w:p>
  </w:footnote>
  <w:footnote w:type="continuationSeparator" w:id="0">
    <w:p w14:paraId="6FD2D7EF" w14:textId="77777777" w:rsidR="00342504" w:rsidRDefault="00342504" w:rsidP="003425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F02E3" w14:textId="77777777" w:rsidR="00990F55" w:rsidRDefault="00990F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3A4B13" w14:textId="77777777" w:rsidR="00FD5F8B" w:rsidRPr="00082527" w:rsidRDefault="00082527" w:rsidP="00FD5F8B">
    <w:pPr>
      <w:pStyle w:val="Header"/>
      <w:jc w:val="center"/>
      <w:rPr>
        <w:b/>
        <w:smallCaps/>
        <w:sz w:val="36"/>
      </w:rPr>
    </w:pPr>
    <w:r>
      <w:rPr>
        <w:b/>
        <w:smallCaps/>
        <w:sz w:val="36"/>
      </w:rPr>
      <w:t xml:space="preserve">Dealership </w:t>
    </w:r>
    <w:r w:rsidR="00FD5F8B" w:rsidRPr="00082527">
      <w:rPr>
        <w:b/>
        <w:smallCaps/>
        <w:sz w:val="36"/>
      </w:rPr>
      <w:t>Pay Plan</w:t>
    </w:r>
    <w:r>
      <w:rPr>
        <w:b/>
        <w:smallCaps/>
        <w:sz w:val="36"/>
      </w:rPr>
      <w:t xml:space="preserve"> Checklist</w:t>
    </w:r>
  </w:p>
  <w:p w14:paraId="065F1E8D" w14:textId="77777777" w:rsidR="00FD5F8B" w:rsidRDefault="00FD5F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1DFED5" w14:textId="77777777" w:rsidR="00990F55" w:rsidRDefault="00990F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79047A"/>
    <w:multiLevelType w:val="hybridMultilevel"/>
    <w:tmpl w:val="B90A5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B84A28"/>
    <w:multiLevelType w:val="hybridMultilevel"/>
    <w:tmpl w:val="3884B000"/>
    <w:lvl w:ilvl="0" w:tplc="50E0213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C05C60"/>
    <w:multiLevelType w:val="hybridMultilevel"/>
    <w:tmpl w:val="14F42894"/>
    <w:lvl w:ilvl="0" w:tplc="50E0213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DD3C54"/>
    <w:multiLevelType w:val="hybridMultilevel"/>
    <w:tmpl w:val="29947F16"/>
    <w:lvl w:ilvl="0" w:tplc="50E0213C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D292E0C"/>
    <w:multiLevelType w:val="hybridMultilevel"/>
    <w:tmpl w:val="633A1D7C"/>
    <w:lvl w:ilvl="0" w:tplc="50E0213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944314"/>
    <w:multiLevelType w:val="hybridMultilevel"/>
    <w:tmpl w:val="2DC8BCF8"/>
    <w:lvl w:ilvl="0" w:tplc="50E0213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7266492">
    <w:abstractNumId w:val="1"/>
  </w:num>
  <w:num w:numId="2" w16cid:durableId="560098922">
    <w:abstractNumId w:val="2"/>
  </w:num>
  <w:num w:numId="3" w16cid:durableId="320043465">
    <w:abstractNumId w:val="4"/>
  </w:num>
  <w:num w:numId="4" w16cid:durableId="688724476">
    <w:abstractNumId w:val="0"/>
  </w:num>
  <w:num w:numId="5" w16cid:durableId="866990269">
    <w:abstractNumId w:val="3"/>
  </w:num>
  <w:num w:numId="6" w16cid:durableId="115548676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504"/>
    <w:rsid w:val="000040FE"/>
    <w:rsid w:val="000106C6"/>
    <w:rsid w:val="00082527"/>
    <w:rsid w:val="000B1DF1"/>
    <w:rsid w:val="00102E4F"/>
    <w:rsid w:val="00186019"/>
    <w:rsid w:val="002F40CA"/>
    <w:rsid w:val="00342504"/>
    <w:rsid w:val="0041662B"/>
    <w:rsid w:val="007272B3"/>
    <w:rsid w:val="007F59C2"/>
    <w:rsid w:val="00942616"/>
    <w:rsid w:val="00990F55"/>
    <w:rsid w:val="00B709DB"/>
    <w:rsid w:val="00E9194E"/>
    <w:rsid w:val="00FD5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5999D4"/>
  <w15:chartTrackingRefBased/>
  <w15:docId w15:val="{62DE5374-9C31-4F95-8A1C-B734AC091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25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50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425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2504"/>
  </w:style>
  <w:style w:type="paragraph" w:styleId="Footer">
    <w:name w:val="footer"/>
    <w:basedOn w:val="Normal"/>
    <w:link w:val="FooterChar"/>
    <w:uiPriority w:val="99"/>
    <w:unhideWhenUsed/>
    <w:rsid w:val="003425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42504"/>
  </w:style>
  <w:style w:type="paragraph" w:styleId="BalloonText">
    <w:name w:val="Balloon Text"/>
    <w:basedOn w:val="Normal"/>
    <w:link w:val="BalloonTextChar"/>
    <w:uiPriority w:val="99"/>
    <w:semiHidden/>
    <w:unhideWhenUsed/>
    <w:rsid w:val="00FD5F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5F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1C50783923D4C80F6C50B9766E1EA" ma:contentTypeVersion="15" ma:contentTypeDescription="Create a new document." ma:contentTypeScope="" ma:versionID="e76a77c9d3ab7674224677d45ac1f075">
  <xsd:schema xmlns:xsd="http://www.w3.org/2001/XMLSchema" xmlns:xs="http://www.w3.org/2001/XMLSchema" xmlns:p="http://schemas.microsoft.com/office/2006/metadata/properties" xmlns:ns2="efd55df9-f779-4686-a84f-f26f525e3299" xmlns:ns3="01567a6f-f3b7-466d-8d8c-be1519e2db8c" targetNamespace="http://schemas.microsoft.com/office/2006/metadata/properties" ma:root="true" ma:fieldsID="d4f8557b6ac513e804a0611b9e6526eb" ns2:_="" ns3:_="">
    <xsd:import namespace="efd55df9-f779-4686-a84f-f26f525e3299"/>
    <xsd:import namespace="01567a6f-f3b7-466d-8d8c-be1519e2db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d55df9-f779-4686-a84f-f26f525e3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0c31e434-e796-4284-8a02-6368d68ab1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567a6f-f3b7-466d-8d8c-be1519e2db8c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2bebc9b-ca9a-4041-a368-9b78561b3b8f}" ma:internalName="TaxCatchAll" ma:showField="CatchAllData" ma:web="01567a6f-f3b7-466d-8d8c-be1519e2db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fd55df9-f779-4686-a84f-f26f525e3299">
      <Terms xmlns="http://schemas.microsoft.com/office/infopath/2007/PartnerControls"/>
    </lcf76f155ced4ddcb4097134ff3c332f>
    <TaxCatchAll xmlns="01567a6f-f3b7-466d-8d8c-be1519e2db8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C72473-7117-4988-9A3A-F144BDB48B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d55df9-f779-4686-a84f-f26f525e3299"/>
    <ds:schemaRef ds:uri="01567a6f-f3b7-466d-8d8c-be1519e2db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23F559-23FC-49CC-98E8-651E5EA9BF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E6FF20-5926-4E76-9E85-27A8800F7926}">
  <ds:schemaRefs>
    <ds:schemaRef ds:uri="http://schemas.microsoft.com/office/2006/metadata/properties"/>
    <ds:schemaRef ds:uri="http://schemas.microsoft.com/office/infopath/2007/PartnerControls"/>
    <ds:schemaRef ds:uri="efd55df9-f779-4686-a84f-f26f525e3299"/>
    <ds:schemaRef ds:uri="01567a6f-f3b7-466d-8d8c-be1519e2db8c"/>
  </ds:schemaRefs>
</ds:datastoreItem>
</file>

<file path=customXml/itemProps4.xml><?xml version="1.0" encoding="utf-8"?>
<ds:datastoreItem xmlns:ds="http://schemas.openxmlformats.org/officeDocument/2006/customXml" ds:itemID="{CFCBC178-3B5C-4500-83F5-6149956C8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561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MGC</dc:creator>
  <cp:keywords/>
  <dc:description/>
  <cp:lastModifiedBy>Barrett Beaty</cp:lastModifiedBy>
  <cp:revision>4</cp:revision>
  <cp:lastPrinted>2019-12-11T19:58:00Z</cp:lastPrinted>
  <dcterms:created xsi:type="dcterms:W3CDTF">2025-06-21T15:33:00Z</dcterms:created>
  <dcterms:modified xsi:type="dcterms:W3CDTF">2025-06-21T15:37:00Z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0x0101002171C50783923D4C80F6C50B9766E1EA</vt:lpwstr>
  </property>
  <property fmtid="{D5CDD505-2E9C-101B-9397-08002B2CF9AE}" pid="3" name="MediaServiceImageTags">
    <vt:lpwstr/>
  </property>
</Properties>
</file>